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1731D1C0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</w:t>
      </w:r>
      <w:r w:rsidR="008658A7">
        <w:rPr>
          <w:rFonts w:asciiTheme="minorHAnsi" w:hAnsiTheme="minorHAnsi" w:cs="Arial"/>
          <w:bCs/>
          <w:color w:val="000000"/>
          <w:sz w:val="20"/>
          <w:szCs w:val="20"/>
        </w:rPr>
        <w:t>6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8658A7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="008658A7" w:rsidRPr="008658A7">
        <w:rPr>
          <w:rFonts w:asciiTheme="minorHAnsi" w:hAnsiTheme="minorHAnsi" w:cs="Arial"/>
          <w:b/>
          <w:i/>
          <w:iCs/>
          <w:color w:val="000000"/>
          <w:sz w:val="20"/>
          <w:szCs w:val="20"/>
        </w:rPr>
        <w:t>„Mistrzostwa Polski Juniorów i Juniorów Młodszych w Pływaniu 2022”</w:t>
      </w:r>
      <w:r w:rsidR="008658A7" w:rsidRPr="008658A7">
        <w:rPr>
          <w:rFonts w:asciiTheme="minorHAnsi" w:hAnsiTheme="minorHAnsi" w:cs="Arial"/>
          <w:b/>
          <w:color w:val="000000"/>
          <w:sz w:val="20"/>
          <w:szCs w:val="20"/>
        </w:rPr>
        <w:t xml:space="preserve">  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Dane teleadresowe (pełny adres, telefon, jeżeli jest również: strona </w:t>
            </w:r>
            <w:proofErr w:type="gramStart"/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www,  NIP</w:t>
            </w:r>
            <w:proofErr w:type="gramEnd"/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1A99739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zakwaterowania</w:t>
            </w:r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nocleg ze </w:t>
            </w:r>
            <w:proofErr w:type="gramStart"/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śniadaniem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za</w:t>
            </w:r>
            <w:proofErr w:type="gramEnd"/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</w:t>
            </w:r>
            <w:r w:rsidR="008658A7">
              <w:rPr>
                <w:rFonts w:asciiTheme="minorHAnsi" w:hAnsiTheme="minorHAnsi" w:cs="Arial"/>
                <w:b/>
                <w:sz w:val="18"/>
                <w:szCs w:val="18"/>
              </w:rPr>
              <w:t>80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658A7">
              <w:rPr>
                <w:rFonts w:asciiTheme="minorHAnsi" w:hAnsiTheme="minorHAnsi" w:cs="Arial"/>
                <w:b/>
                <w:sz w:val="18"/>
                <w:szCs w:val="18"/>
              </w:rPr>
              <w:t>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8658A7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.05-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8658A7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.05.202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6BF4A8B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</w:t>
            </w:r>
            <w:proofErr w:type="gramStart"/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wyżywienia  obiad</w:t>
            </w:r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>u</w:t>
            </w:r>
            <w:proofErr w:type="gramEnd"/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>dla 225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(w terminie 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.05-2</w:t>
            </w:r>
            <w:r w:rsidR="001C5F98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.05.2022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658A7" w:rsidRPr="00481705" w14:paraId="7F02658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02D1" w14:textId="4C0C7B65" w:rsidR="008658A7" w:rsidRPr="00481705" w:rsidRDefault="001C5F98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</w:t>
            </w:r>
            <w:proofErr w:type="gramStart"/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wyżywienia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kolacji</w:t>
            </w:r>
            <w:proofErr w:type="gramEnd"/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  dla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180</w:t>
            </w: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osób (w terminie 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>.05-2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>.05.2022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CD44" w14:textId="77777777" w:rsidR="008658A7" w:rsidRPr="001B4C3E" w:rsidRDefault="008658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6C2A" w14:textId="77777777" w:rsidR="008658A7" w:rsidRPr="001B4C3E" w:rsidRDefault="008658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658A7" w:rsidRPr="00481705" w14:paraId="239BF8D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AFC5" w14:textId="06808306" w:rsidR="008658A7" w:rsidRPr="00481705" w:rsidRDefault="001C5F98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Koszt </w:t>
            </w:r>
            <w:proofErr w:type="gramStart"/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wyżywienia  </w:t>
            </w:r>
            <w:r w:rsidR="00756207">
              <w:rPr>
                <w:rFonts w:asciiTheme="minorHAnsi" w:hAnsiTheme="minorHAnsi" w:cs="Arial"/>
                <w:b/>
                <w:sz w:val="18"/>
                <w:szCs w:val="18"/>
              </w:rPr>
              <w:t>pakietów</w:t>
            </w:r>
            <w:proofErr w:type="gramEnd"/>
            <w:r w:rsidR="00756207">
              <w:rPr>
                <w:rFonts w:asciiTheme="minorHAnsi" w:hAnsiTheme="minorHAnsi" w:cs="Arial"/>
                <w:b/>
                <w:sz w:val="18"/>
                <w:szCs w:val="18"/>
              </w:rPr>
              <w:t xml:space="preserve"> regeneracyjnych</w:t>
            </w: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  dla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110</w:t>
            </w:r>
            <w:r w:rsidRPr="001C5F98">
              <w:rPr>
                <w:rFonts w:asciiTheme="minorHAnsi" w:hAnsiTheme="minorHAnsi" w:cs="Arial"/>
                <w:b/>
                <w:sz w:val="18"/>
                <w:szCs w:val="18"/>
              </w:rPr>
              <w:t xml:space="preserve"> osób (w terminie 28.05-29.05.2022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F0D5" w14:textId="77777777" w:rsidR="008658A7" w:rsidRPr="001B4C3E" w:rsidRDefault="008658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F42B" w14:textId="77777777" w:rsidR="008658A7" w:rsidRPr="001B4C3E" w:rsidRDefault="008658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1D8B07B5" w:rsidR="008F70D8" w:rsidRPr="001C5F98" w:rsidRDefault="008F70D8" w:rsidP="008F70D8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Koszt dostępu do obiektów sportowych zgodnie ze specyfikacją zamieszczoną w zapytaniu ofertowym</w:t>
            </w:r>
            <w:r w:rsidR="00067AA6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w terminie </w:t>
            </w:r>
            <w:r w:rsidR="001B4C3E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8658A7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1B4C3E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.05-2</w:t>
            </w:r>
            <w:r w:rsidR="008658A7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  <w:r w:rsidR="001B4C3E"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.05.2022</w:t>
            </w:r>
            <w:r w:rsidRPr="001C5F9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6472C9C9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</w:t>
            </w:r>
            <w:r w:rsidR="008658A7">
              <w:rPr>
                <w:rFonts w:asciiTheme="minorHAnsi" w:hAnsiTheme="minorHAnsi" w:cs="Arial"/>
                <w:sz w:val="18"/>
                <w:szCs w:val="18"/>
              </w:rPr>
              <w:t>Miasto Kraków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3A8A905C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Miejsca noclegowe</w:t>
            </w:r>
            <w:r w:rsidR="008658A7">
              <w:rPr>
                <w:rFonts w:asciiTheme="minorHAnsi" w:hAnsiTheme="minorHAnsi" w:cs="Arial"/>
                <w:sz w:val="18"/>
                <w:szCs w:val="18"/>
              </w:rPr>
              <w:t xml:space="preserve"> ze </w:t>
            </w:r>
            <w:proofErr w:type="gramStart"/>
            <w:r w:rsidR="008658A7">
              <w:rPr>
                <w:rFonts w:asciiTheme="minorHAnsi" w:hAnsiTheme="minorHAnsi" w:cs="Arial"/>
                <w:sz w:val="18"/>
                <w:szCs w:val="18"/>
              </w:rPr>
              <w:t xml:space="preserve">śniadaniem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w</w:t>
            </w:r>
            <w:proofErr w:type="gramEnd"/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pokojach </w:t>
            </w:r>
            <w:r w:rsidR="008658A7">
              <w:rPr>
                <w:rFonts w:asciiTheme="minorHAnsi" w:hAnsiTheme="minorHAnsi" w:cs="Arial"/>
                <w:sz w:val="18"/>
                <w:szCs w:val="18"/>
              </w:rPr>
              <w:t xml:space="preserve">jedno -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oraz wyżywienie </w:t>
            </w:r>
            <w:r w:rsidR="008658A7">
              <w:rPr>
                <w:rFonts w:asciiTheme="minorHAnsi" w:hAnsiTheme="minorHAnsi" w:cs="Arial"/>
                <w:sz w:val="18"/>
                <w:szCs w:val="18"/>
              </w:rPr>
              <w:t xml:space="preserve"> w tym kolacja dla 180 osób w terminie 27-28.05.2022r., obiad dla 225 osób w terminie 28-29.05.2022, pakiety regeneracyjne dla 110 osób w terminie 28-29.05.2022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3CB80924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tor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ów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pływacki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ch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 xml:space="preserve">25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m. x 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17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godz. w terminie 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28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.05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E23F05">
              <w:rPr>
                <w:rFonts w:asciiTheme="minorHAnsi" w:hAnsiTheme="minorHAnsi" w:cs="Arial"/>
                <w:sz w:val="18"/>
                <w:szCs w:val="18"/>
              </w:rPr>
              <w:t>29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.05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74E0" w14:textId="77777777" w:rsidR="009C5692" w:rsidRDefault="009C5692">
      <w:r>
        <w:separator/>
      </w:r>
    </w:p>
  </w:endnote>
  <w:endnote w:type="continuationSeparator" w:id="0">
    <w:p w14:paraId="00C8E075" w14:textId="77777777" w:rsidR="009C5692" w:rsidRDefault="009C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DAA4" w14:textId="77777777" w:rsidR="009C5692" w:rsidRDefault="009C5692">
      <w:r>
        <w:separator/>
      </w:r>
    </w:p>
  </w:footnote>
  <w:footnote w:type="continuationSeparator" w:id="0">
    <w:p w14:paraId="6538B370" w14:textId="77777777" w:rsidR="009C5692" w:rsidRDefault="009C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C5F98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5620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58A7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5692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536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23F05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Co Rona</cp:lastModifiedBy>
  <cp:revision>21</cp:revision>
  <cp:lastPrinted>2019-04-02T15:18:00Z</cp:lastPrinted>
  <dcterms:created xsi:type="dcterms:W3CDTF">2019-04-02T16:13:00Z</dcterms:created>
  <dcterms:modified xsi:type="dcterms:W3CDTF">2022-05-17T09:13:00Z</dcterms:modified>
</cp:coreProperties>
</file>