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27559E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29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27559E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D54EFE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27559E">
        <w:rPr>
          <w:rFonts w:asciiTheme="minorHAnsi" w:hAnsiTheme="minorHAnsi" w:cs="Arial"/>
          <w:b/>
          <w:color w:val="000000"/>
          <w:sz w:val="20"/>
          <w:szCs w:val="20"/>
        </w:rPr>
        <w:t>3.12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27559E" w:rsidRPr="00481705" w:rsidRDefault="0027559E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21.01-30.01.2022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21.01-30.01.2022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27559E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Koszt zakwaterowania w dla 40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21.01-30.01.2022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wyżywienia (ś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niadanie, obiad, kolacja) dla 40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21.01-30.01.2022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21.01.2022 r. do obiadu w dniu 30.01.2022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br/>
              <w:t>w terminie 21.01-30.01.2022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27559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niadanie, obiad, kolacja) dla 40 osób w terminie 21.01-30.01.2022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21.01.2022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D54EFE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30.01.2022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27559E">
        <w:trPr>
          <w:trHeight w:hRule="exact" w:val="225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27559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27559E" w:rsidRPr="0027559E">
              <w:rPr>
                <w:rFonts w:asciiTheme="minorHAnsi" w:hAnsiTheme="minorHAnsi" w:cs="Arial"/>
                <w:sz w:val="18"/>
                <w:szCs w:val="18"/>
              </w:rPr>
              <w:t>wstęp na pływalnię  x 3 godz. dziennie dla 25 osób z niepełnosprawnościami plus 15 osób z obsługi, w terminie 21.01-22.01.2022 r. oraz 24.01-29.01.2022 r., hala sportowa wraz z min. 2  stołami do tenisa stołowego, 2 x 1,5 godz. dziennie (łącznie 3 godz. dziennie) w terminie 22-29.01.2022 r. oraz 1 x 1,5 godz. dziennie w terminie 21.01.2022 r. oraz 30.01.2022 r., sala w której wykonywane będą zabiegi/ masaże przez fizjoterapeutę/ masażystę o powierzchni min. 15m2 x 8 godz. dziennie, sala o wielkości min. 40 m2 x 8 h dziennie, wstęp na siłownię x 1 godz. dziennie w okresie 21.01-30.01.2022 r., karnety na ski passy dla 25 osób z niepełnosprawnościami oraz 15 osób z obsługi (opiekunów) w okresie 21.01-30.01.2022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A948F5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984E3D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01" w:rsidRDefault="000B2B01">
      <w:r>
        <w:separator/>
      </w:r>
    </w:p>
  </w:endnote>
  <w:endnote w:type="continuationSeparator" w:id="0">
    <w:p w:rsidR="000B2B01" w:rsidRDefault="000B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B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01" w:rsidRDefault="000B2B01">
      <w:r>
        <w:separator/>
      </w:r>
    </w:p>
  </w:footnote>
  <w:footnote w:type="continuationSeparator" w:id="0">
    <w:p w:rsidR="000B2B01" w:rsidRDefault="000B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5FE03C42" wp14:editId="3874A0A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D44A127" wp14:editId="7CE737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2B01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559E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4B0E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84E3D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48F5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EFE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E969-8984-4CB4-A7FC-3130C238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21</cp:revision>
  <cp:lastPrinted>2019-04-02T15:18:00Z</cp:lastPrinted>
  <dcterms:created xsi:type="dcterms:W3CDTF">2019-04-02T16:13:00Z</dcterms:created>
  <dcterms:modified xsi:type="dcterms:W3CDTF">2021-12-13T19:40:00Z</dcterms:modified>
</cp:coreProperties>
</file>